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12" w:rsidRDefault="00C62912" w:rsidP="00483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912">
        <w:rPr>
          <w:rFonts w:ascii="Times New Roman" w:eastAsia="Times New Roman" w:hAnsi="Times New Roman" w:cs="Times New Roman"/>
          <w:sz w:val="24"/>
          <w:szCs w:val="24"/>
        </w:rPr>
        <w:t xml:space="preserve">02.11.2017 состоялось заседание методического совета. С анализом </w:t>
      </w:r>
      <w:r w:rsidRPr="00FF7A1F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планов работы классных руководителей по теме «Программа воспитания и </w:t>
      </w:r>
      <w:proofErr w:type="gramStart"/>
      <w:r w:rsidRPr="00FF7A1F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FF7A1F">
        <w:rPr>
          <w:rFonts w:ascii="Times New Roman" w:eastAsia="Times New Roman" w:hAnsi="Times New Roman" w:cs="Times New Roman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sz w:val="24"/>
          <w:szCs w:val="24"/>
        </w:rPr>
        <w:t>ющихся МБОУ СОШ №10 г. Сальска» выступила Тищенко Ю.И., руководитель методического объединения классных руководителей. Юлия Ивановна сообщила о том, что п</w:t>
      </w:r>
      <w:r w:rsidRPr="00687E44">
        <w:rPr>
          <w:rFonts w:ascii="Times New Roman" w:hAnsi="Times New Roman" w:cs="Times New Roman"/>
          <w:sz w:val="24"/>
          <w:szCs w:val="24"/>
        </w:rPr>
        <w:t>ланы воспитательной работы классных руководителей соответствуют «Программе воспитания и социализации обучающихся». Для достижения профессиональных целей и задач воспитания используются как традиционные, так и инновационные формы деятельности с ярко выраженным воспитывающим и социализирующим содержанием.</w:t>
      </w:r>
      <w:r w:rsidR="0048337C">
        <w:rPr>
          <w:rFonts w:ascii="Times New Roman" w:hAnsi="Times New Roman" w:cs="Times New Roman"/>
          <w:sz w:val="24"/>
          <w:szCs w:val="24"/>
        </w:rPr>
        <w:t xml:space="preserve"> </w:t>
      </w:r>
      <w:r w:rsidRPr="00687E44">
        <w:rPr>
          <w:rFonts w:ascii="Times New Roman" w:hAnsi="Times New Roman" w:cs="Times New Roman"/>
          <w:sz w:val="24"/>
          <w:szCs w:val="24"/>
        </w:rPr>
        <w:t>Проводятся праздники, общешкольные дела (Торжественная  линейка,  посвящённая  празднику «День  знаний»,   Урок  безопасного  поведения, День солидарности в борьбе с терроризмом, смотр строя и песни, последний звонок и выпускной вечер); концерт ко Дню учителя:  День матери, 8 марта, День Здоровья, международный день пожилых людей, Единый  день    профориентации, Осенний бал, Неделя  толерантности.</w:t>
      </w:r>
    </w:p>
    <w:p w:rsidR="0048337C" w:rsidRDefault="0048337C" w:rsidP="00483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выступления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В.А., преподавателя-организатора ОБЖ по теме</w:t>
      </w:r>
      <w:r w:rsidRPr="00FF7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«Организация внеурочной деятельности в соответствии с ФГОС ООО»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педагоги узнали о способностях и достижениях учеников, посещающих «Шахматы» - в рамках внеурочной деятельности. Наибольших успехов достигли: Корниенко Надежда, ученица 11 класса и Максименко Алексей, ученик 9 «А» класса. В конце октября текущего года Надежда приняла участие в областных соревнованиях по шахматам и показала хорошие результаты.</w:t>
      </w:r>
    </w:p>
    <w:p w:rsidR="0048337C" w:rsidRDefault="0048337C" w:rsidP="00483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Лапутина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С.С., педагог-психолог, выступая с д</w:t>
      </w:r>
      <w:r w:rsidRPr="0048337C">
        <w:rPr>
          <w:rFonts w:ascii="Times New Roman" w:eastAsia="Times New Roman" w:hAnsi="Times New Roman" w:cs="Times New Roman"/>
          <w:color w:val="000000"/>
          <w:sz w:val="24"/>
          <w:szCs w:val="24"/>
        </w:rPr>
        <w:t>оклад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 теме</w:t>
      </w:r>
      <w:r w:rsidRPr="00483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«Стартовая диагностика сформированности образовательных предметных результатов»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напомнила присутствующим о причинах затруднений в адаптации пятиклассников: </w:t>
      </w:r>
      <w:r w:rsidRPr="0048337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r w:rsid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классный </w:t>
      </w:r>
      <w:r w:rsidRPr="0048337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и учителя-предмет</w:t>
      </w:r>
      <w:r w:rsid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8337C">
        <w:rPr>
          <w:rFonts w:ascii="Times New Roman" w:eastAsia="Times New Roman" w:hAnsi="Times New Roman" w:cs="Times New Roman"/>
          <w:color w:val="000000"/>
          <w:sz w:val="24"/>
          <w:szCs w:val="24"/>
        </w:rPr>
        <w:t>ики;</w:t>
      </w:r>
      <w:r w:rsid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337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круга учителей, с которыми учащиеся вынуждены</w:t>
      </w:r>
      <w:r w:rsid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337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вступать в деловые взаимодействия;</w:t>
      </w:r>
      <w:r w:rsid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3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изменением стиля общения учителей с детьми;</w:t>
      </w:r>
      <w:r w:rsid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3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рассогласованность требования разных педагогов;</w:t>
      </w:r>
      <w:r w:rsid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3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трудности может вызывать и необходимость на каждом уроке приспособиться к своеобразному темпу, особенностям речи, сти</w:t>
      </w:r>
      <w:r w:rsid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 преподавания каждого учителя. Светлана Сергеевна дала рекомендации классным руководителям и учителям-предметникам для успешной адаптации детей: </w:t>
      </w:r>
    </w:p>
    <w:p w:rsidR="00000000" w:rsidRPr="00201CFB" w:rsidRDefault="00201CFB" w:rsidP="0020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азработать план внеклассных мероприятий: тематических классных часов, семейных клубов, праздничных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гоньков, дней именинников,</w:t>
      </w:r>
    </w:p>
    <w:p w:rsidR="00000000" w:rsidRPr="00201CFB" w:rsidRDefault="00201CFB" w:rsidP="0020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ривлекать к организации внеклассных мероприятий совместно и “звезд”, и “пренебрегаемых”,</w:t>
      </w:r>
    </w:p>
    <w:p w:rsidR="00000000" w:rsidRPr="00201CFB" w:rsidRDefault="00201CFB" w:rsidP="0020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ривлекать к участию всех учащихся кл</w:t>
      </w:r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асса (каждый должен отвечать за свой участок работы),</w:t>
      </w:r>
    </w:p>
    <w:p w:rsidR="00000000" w:rsidRPr="00201CFB" w:rsidRDefault="00201CFB" w:rsidP="0020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кцентировать внимание класса на успехах каждого, учить радоваться успехам другого человека, формируя </w:t>
      </w:r>
      <w:proofErr w:type="spellStart"/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эмпатию</w:t>
      </w:r>
      <w:proofErr w:type="spellEnd"/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201CFB" w:rsidP="0020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оспитание нравственных ценностей проводить на реальных ситуациях, используя все негативные моменты в межличностных отношениях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(ученик-ученик, ученик-учитель),</w:t>
      </w:r>
    </w:p>
    <w:p w:rsidR="00000000" w:rsidRPr="00201CFB" w:rsidRDefault="00201CFB" w:rsidP="0020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учащегося в классе должны быть постоянные поручения, благодаря чему ребенок будет учиться ответственности, сможет </w:t>
      </w:r>
      <w:proofErr w:type="spellStart"/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получить чувство «успеха», а главное, будет чувствовать себя авторитетным помощником классного руковод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</w:t>
      </w:r>
    </w:p>
    <w:p w:rsidR="00000000" w:rsidRPr="00201CFB" w:rsidRDefault="00201CFB" w:rsidP="0020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недрять в классную работу элементы самоуправления (создать Совет класса, звенья, редколлегию, культмассовый сектор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полномочия каждому ученику,</w:t>
      </w:r>
    </w:p>
    <w:p w:rsidR="00000000" w:rsidRPr="00201CFB" w:rsidRDefault="00201CFB" w:rsidP="0020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201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чить ответственности:</w:t>
      </w:r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распределяя обязанности в классе, классный руководитель должен познакомить учащихся с требованиями, которые будет предъявл</w:t>
      </w:r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к каждому, а также о системе </w:t>
      </w:r>
      <w:proofErr w:type="gramStart"/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поручений и системе поощрения (отметить в стенгазете, грамота, благодарность родителям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000000" w:rsidRPr="00201CFB" w:rsidRDefault="00201CFB" w:rsidP="0020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ести контроль и предъявлять требования 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ыполнению поручений,</w:t>
      </w:r>
    </w:p>
    <w:p w:rsidR="00000000" w:rsidRPr="00201CFB" w:rsidRDefault="00201CFB" w:rsidP="0020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 к выполнению заданий и к каждому ученику 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едиными для всех учащихся,</w:t>
      </w:r>
    </w:p>
    <w:p w:rsidR="00000000" w:rsidRPr="00201CFB" w:rsidRDefault="00201CFB" w:rsidP="0020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201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омнить:</w:t>
      </w:r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 в этом возрасте ребенок смотрит на себя и своего одноклассника глазами учителя.</w:t>
      </w:r>
    </w:p>
    <w:p w:rsidR="00201CFB" w:rsidRDefault="00201CFB" w:rsidP="0020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1CFB">
        <w:rPr>
          <w:rFonts w:ascii="Times New Roman" w:eastAsia="Times New Roman" w:hAnsi="Times New Roman" w:cs="Times New Roman"/>
          <w:color w:val="000000"/>
          <w:sz w:val="24"/>
          <w:szCs w:val="24"/>
        </w:rPr>
        <w:t>зять под особый контроль посещаемость.</w:t>
      </w:r>
    </w:p>
    <w:p w:rsidR="00201CFB" w:rsidRPr="00201CFB" w:rsidRDefault="00201CFB" w:rsidP="00201C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информатики, Корниенко И.Н., выступая по теме </w:t>
      </w:r>
      <w:r w:rsidRPr="00FF7A1F">
        <w:rPr>
          <w:rFonts w:ascii="Times New Roman" w:eastAsia="Times New Roman" w:hAnsi="Times New Roman" w:cs="Times New Roman"/>
          <w:color w:val="000000"/>
          <w:sz w:val="24"/>
          <w:szCs w:val="24"/>
        </w:rPr>
        <w:t>«ФГОС ООО: фундаментальное ядро содержания общего образования. Инновационная деятельность учителя-предметника»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подытоживая, представила педагогам новый способ проведения такого этапа урока как рефлексия: ответы на вопросы учителя (заранее розданными карточками) показывали на камеру смартфона, подключенного к интерактивной доске – все ответы были видны на диаграмме. Ещё одним инновационным подходом пополнился «багаж» педагогов – мыслительные карты. </w:t>
      </w:r>
      <w:bookmarkStart w:id="0" w:name="_GoBack"/>
      <w:bookmarkEnd w:id="0"/>
    </w:p>
    <w:p w:rsidR="00201CFB" w:rsidRPr="0048337C" w:rsidRDefault="00201CFB" w:rsidP="00483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37C" w:rsidRPr="00687E44" w:rsidRDefault="0048337C" w:rsidP="00483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58AD" w:rsidRDefault="00ED58AD"/>
    <w:sectPr w:rsidR="00ED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2DA"/>
    <w:multiLevelType w:val="hybridMultilevel"/>
    <w:tmpl w:val="07B29E5C"/>
    <w:lvl w:ilvl="0" w:tplc="9D2667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50EB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CAB5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869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7AB9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72BA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C24C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2A1D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7016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DA133E9"/>
    <w:multiLevelType w:val="hybridMultilevel"/>
    <w:tmpl w:val="9CCA9628"/>
    <w:lvl w:ilvl="0" w:tplc="C11A9F1C">
      <w:start w:val="1"/>
      <w:numFmt w:val="decimal"/>
      <w:lvlText w:val="%1."/>
      <w:lvlJc w:val="left"/>
      <w:pPr>
        <w:ind w:left="4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79295EB6"/>
    <w:multiLevelType w:val="hybridMultilevel"/>
    <w:tmpl w:val="63982C2A"/>
    <w:lvl w:ilvl="0" w:tplc="CF6AB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E2D5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400B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765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342E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0874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AE0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DA11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0A18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12"/>
    <w:rsid w:val="00201CFB"/>
    <w:rsid w:val="0048337C"/>
    <w:rsid w:val="00C62912"/>
    <w:rsid w:val="00E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7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7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18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3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9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1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7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9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4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0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2017-11-03T05:48:00Z</dcterms:created>
  <dcterms:modified xsi:type="dcterms:W3CDTF">2017-11-03T06:19:00Z</dcterms:modified>
</cp:coreProperties>
</file>